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592B6" w14:textId="77777777" w:rsidR="00032044" w:rsidRDefault="00032044" w:rsidP="00032044">
      <w:pPr>
        <w:rPr>
          <w:rFonts w:ascii="Arial" w:hAnsi="Arial" w:cs="Arial"/>
          <w:b/>
          <w:sz w:val="28"/>
          <w:szCs w:val="28"/>
        </w:rPr>
      </w:pPr>
    </w:p>
    <w:p w14:paraId="5B5E4CDD" w14:textId="77777777" w:rsidR="00032044" w:rsidRDefault="00315F2C" w:rsidP="00032044">
      <w:pPr>
        <w:jc w:val="center"/>
        <w:rPr>
          <w:rFonts w:ascii="Arial" w:hAnsi="Arial" w:cs="Arial"/>
          <w:b/>
          <w:sz w:val="28"/>
          <w:szCs w:val="28"/>
        </w:rPr>
      </w:pPr>
      <w:r w:rsidRPr="00EA4F2A">
        <w:rPr>
          <w:rFonts w:ascii="Arial" w:hAnsi="Arial" w:cs="Arial"/>
          <w:b/>
          <w:sz w:val="28"/>
          <w:szCs w:val="28"/>
        </w:rPr>
        <w:t>HEALTH AND SAFETY POLICY STATEMENT</w:t>
      </w:r>
    </w:p>
    <w:p w14:paraId="60AE33C6" w14:textId="77777777" w:rsidR="00032044" w:rsidRDefault="00032044" w:rsidP="00032044">
      <w:pPr>
        <w:jc w:val="center"/>
        <w:rPr>
          <w:rFonts w:ascii="Arial" w:hAnsi="Arial" w:cs="Arial"/>
          <w:b/>
          <w:sz w:val="28"/>
          <w:szCs w:val="28"/>
        </w:rPr>
      </w:pPr>
    </w:p>
    <w:p w14:paraId="2B40DE1B" w14:textId="304F0F60" w:rsidR="00CE25A0" w:rsidRPr="00032044" w:rsidRDefault="00315F2C" w:rsidP="00032044">
      <w:pPr>
        <w:rPr>
          <w:rFonts w:ascii="Arial" w:hAnsi="Arial" w:cs="Arial"/>
          <w:b/>
          <w:sz w:val="28"/>
          <w:szCs w:val="28"/>
        </w:rPr>
      </w:pPr>
      <w:r w:rsidRPr="00324041">
        <w:rPr>
          <w:rFonts w:ascii="Arial" w:hAnsi="Arial" w:cs="Arial"/>
        </w:rPr>
        <w:t>The manag</w:t>
      </w:r>
      <w:r w:rsidR="00EA4F2A">
        <w:rPr>
          <w:rFonts w:ascii="Arial" w:hAnsi="Arial" w:cs="Arial"/>
        </w:rPr>
        <w:t>ement of Ac</w:t>
      </w:r>
      <w:r w:rsidR="0050271E">
        <w:rPr>
          <w:rFonts w:ascii="Arial" w:hAnsi="Arial" w:cs="Arial"/>
        </w:rPr>
        <w:t>orn Environmental UK Ltd</w:t>
      </w:r>
      <w:r w:rsidRPr="00324041">
        <w:rPr>
          <w:rFonts w:ascii="Arial" w:hAnsi="Arial" w:cs="Arial"/>
        </w:rPr>
        <w:t xml:space="preserve"> recognises that it has a legal duty of care towards protecting the health and saf</w:t>
      </w:r>
      <w:r w:rsidR="00F47732" w:rsidRPr="00324041">
        <w:rPr>
          <w:rFonts w:ascii="Arial" w:hAnsi="Arial" w:cs="Arial"/>
        </w:rPr>
        <w:t>ety of its employees and other</w:t>
      </w:r>
      <w:r w:rsidR="00394B56">
        <w:rPr>
          <w:rFonts w:ascii="Arial" w:hAnsi="Arial" w:cs="Arial"/>
        </w:rPr>
        <w:t>s</w:t>
      </w:r>
      <w:r w:rsidR="00F47732" w:rsidRPr="00324041">
        <w:rPr>
          <w:rFonts w:ascii="Arial" w:hAnsi="Arial" w:cs="Arial"/>
        </w:rPr>
        <w:t xml:space="preserve"> who may be</w:t>
      </w:r>
      <w:r w:rsidR="0050271E">
        <w:rPr>
          <w:rFonts w:ascii="Arial" w:hAnsi="Arial" w:cs="Arial"/>
        </w:rPr>
        <w:t xml:space="preserve"> </w:t>
      </w:r>
      <w:r w:rsidR="00F47732" w:rsidRPr="00324041">
        <w:rPr>
          <w:rFonts w:ascii="Arial" w:hAnsi="Arial" w:cs="Arial"/>
        </w:rPr>
        <w:t>affected by the company’s activities, and that managing health and safety is a business critical function.</w:t>
      </w:r>
      <w:r w:rsidRPr="00324041">
        <w:rPr>
          <w:rFonts w:ascii="Arial" w:hAnsi="Arial" w:cs="Arial"/>
        </w:rPr>
        <w:t xml:space="preserve"> </w:t>
      </w:r>
      <w:r w:rsidR="00DB141A">
        <w:rPr>
          <w:rFonts w:ascii="Arial" w:hAnsi="Arial" w:cs="Arial"/>
        </w:rPr>
        <w:t xml:space="preserve">  </w:t>
      </w:r>
    </w:p>
    <w:p w14:paraId="6C5A0FF4" w14:textId="54250515" w:rsidR="00F47732" w:rsidRPr="00324041" w:rsidRDefault="00CE25A0" w:rsidP="00315F2C">
      <w:pPr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F47732" w:rsidRPr="00324041">
        <w:rPr>
          <w:rFonts w:ascii="Arial" w:hAnsi="Arial" w:cs="Arial"/>
        </w:rPr>
        <w:t>n order to</w:t>
      </w:r>
      <w:r w:rsidR="00394B56">
        <w:rPr>
          <w:rFonts w:ascii="Arial" w:hAnsi="Arial" w:cs="Arial"/>
        </w:rPr>
        <w:t xml:space="preserve"> discharge its responsibilities </w:t>
      </w:r>
      <w:r w:rsidR="00F47732" w:rsidRPr="00324041">
        <w:rPr>
          <w:rFonts w:ascii="Arial" w:hAnsi="Arial" w:cs="Arial"/>
        </w:rPr>
        <w:t>the management will:</w:t>
      </w:r>
    </w:p>
    <w:p w14:paraId="5622F156" w14:textId="77777777" w:rsidR="00F47732" w:rsidRPr="00324041" w:rsidRDefault="00F47732" w:rsidP="00F4773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24041">
        <w:rPr>
          <w:rFonts w:ascii="Arial" w:hAnsi="Arial" w:cs="Arial"/>
        </w:rPr>
        <w:t>bring this Policy Statement to the attention of all employees</w:t>
      </w:r>
    </w:p>
    <w:p w14:paraId="15914716" w14:textId="77777777" w:rsidR="00F47732" w:rsidRPr="00324041" w:rsidRDefault="00F47732" w:rsidP="00F4773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24041">
        <w:rPr>
          <w:rFonts w:ascii="Arial" w:hAnsi="Arial" w:cs="Arial"/>
        </w:rPr>
        <w:t>carry out and regularly review risk assessments to identify proportionate and pragmatic solutions to reducing risk</w:t>
      </w:r>
    </w:p>
    <w:p w14:paraId="0160DE7A" w14:textId="77777777" w:rsidR="00F47732" w:rsidRPr="00324041" w:rsidRDefault="00F47732" w:rsidP="00F4773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24041">
        <w:rPr>
          <w:rFonts w:ascii="Arial" w:hAnsi="Arial" w:cs="Arial"/>
        </w:rPr>
        <w:t xml:space="preserve">communicate and consult with our </w:t>
      </w:r>
      <w:r w:rsidR="00324041" w:rsidRPr="00324041">
        <w:rPr>
          <w:rFonts w:ascii="Arial" w:hAnsi="Arial" w:cs="Arial"/>
        </w:rPr>
        <w:t>employees</w:t>
      </w:r>
      <w:r w:rsidRPr="00324041">
        <w:rPr>
          <w:rFonts w:ascii="Arial" w:hAnsi="Arial" w:cs="Arial"/>
        </w:rPr>
        <w:t xml:space="preserve"> on matters affecting their </w:t>
      </w:r>
      <w:r w:rsidR="00324041" w:rsidRPr="00324041">
        <w:rPr>
          <w:rFonts w:ascii="Arial" w:hAnsi="Arial" w:cs="Arial"/>
        </w:rPr>
        <w:t>health</w:t>
      </w:r>
      <w:r w:rsidRPr="00324041">
        <w:rPr>
          <w:rFonts w:ascii="Arial" w:hAnsi="Arial" w:cs="Arial"/>
        </w:rPr>
        <w:t xml:space="preserve"> and safety</w:t>
      </w:r>
    </w:p>
    <w:p w14:paraId="7C43ACBB" w14:textId="77777777" w:rsidR="00F47732" w:rsidRPr="00324041" w:rsidRDefault="00F47732" w:rsidP="00F4773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24041">
        <w:rPr>
          <w:rFonts w:ascii="Arial" w:hAnsi="Arial" w:cs="Arial"/>
        </w:rPr>
        <w:t xml:space="preserve">comply fully with all relevant legal </w:t>
      </w:r>
      <w:r w:rsidR="00324041" w:rsidRPr="00324041">
        <w:rPr>
          <w:rFonts w:ascii="Arial" w:hAnsi="Arial" w:cs="Arial"/>
        </w:rPr>
        <w:t>requirements</w:t>
      </w:r>
      <w:r w:rsidRPr="00324041">
        <w:rPr>
          <w:rFonts w:ascii="Arial" w:hAnsi="Arial" w:cs="Arial"/>
        </w:rPr>
        <w:t xml:space="preserve">, codes of practice and regulations at </w:t>
      </w:r>
      <w:r w:rsidR="00324041" w:rsidRPr="00324041">
        <w:rPr>
          <w:rFonts w:ascii="Arial" w:hAnsi="Arial" w:cs="Arial"/>
        </w:rPr>
        <w:t>International</w:t>
      </w:r>
      <w:r w:rsidRPr="00324041">
        <w:rPr>
          <w:rFonts w:ascii="Arial" w:hAnsi="Arial" w:cs="Arial"/>
        </w:rPr>
        <w:t>, National and Local levels</w:t>
      </w:r>
    </w:p>
    <w:p w14:paraId="4B468DE7" w14:textId="77777777" w:rsidR="00F47732" w:rsidRPr="00324041" w:rsidRDefault="00F47732" w:rsidP="00F4773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24041">
        <w:rPr>
          <w:rFonts w:ascii="Arial" w:hAnsi="Arial" w:cs="Arial"/>
        </w:rPr>
        <w:t xml:space="preserve">eliminate risks to health and safety, where possible, through selection and design of materials, buildings, facilities, equipment and </w:t>
      </w:r>
      <w:r w:rsidR="00324041" w:rsidRPr="00324041">
        <w:rPr>
          <w:rFonts w:ascii="Arial" w:hAnsi="Arial" w:cs="Arial"/>
        </w:rPr>
        <w:t>processes</w:t>
      </w:r>
    </w:p>
    <w:p w14:paraId="6CBEA19E" w14:textId="77777777" w:rsidR="00F47732" w:rsidRPr="00324041" w:rsidRDefault="00F47732" w:rsidP="00F4773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24041">
        <w:rPr>
          <w:rFonts w:ascii="Arial" w:hAnsi="Arial" w:cs="Arial"/>
        </w:rPr>
        <w:t>encourage staff to identify and report hazards so that we can all contribute towards improving safety</w:t>
      </w:r>
    </w:p>
    <w:p w14:paraId="684B2E45" w14:textId="77777777" w:rsidR="00F47732" w:rsidRPr="00324041" w:rsidRDefault="00F47732" w:rsidP="00F4773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24041">
        <w:rPr>
          <w:rFonts w:ascii="Arial" w:hAnsi="Arial" w:cs="Arial"/>
        </w:rPr>
        <w:t>ensure that emergency procedures are in place at all locations for dealing with health and safety issues</w:t>
      </w:r>
    </w:p>
    <w:p w14:paraId="273B0148" w14:textId="77777777" w:rsidR="00F47732" w:rsidRPr="00324041" w:rsidRDefault="00F47732" w:rsidP="00F4773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24041">
        <w:rPr>
          <w:rFonts w:ascii="Arial" w:hAnsi="Arial" w:cs="Arial"/>
        </w:rPr>
        <w:t>maintain our premises, provide and maintain safe plant and equipment</w:t>
      </w:r>
    </w:p>
    <w:p w14:paraId="1DACF66F" w14:textId="77777777" w:rsidR="00F47732" w:rsidRPr="00324041" w:rsidRDefault="00F47732" w:rsidP="00F4773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24041">
        <w:rPr>
          <w:rFonts w:ascii="Arial" w:hAnsi="Arial" w:cs="Arial"/>
        </w:rPr>
        <w:t>only engage contractors who are able to demonstrate due regard to health and safety matters</w:t>
      </w:r>
    </w:p>
    <w:p w14:paraId="0F76BA8C" w14:textId="77777777" w:rsidR="00F47732" w:rsidRPr="00324041" w:rsidRDefault="00F47732" w:rsidP="00F4773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24041">
        <w:rPr>
          <w:rFonts w:ascii="Arial" w:hAnsi="Arial" w:cs="Arial"/>
        </w:rPr>
        <w:t>provide adequate resources to control the health and safety risks arising from our work activities</w:t>
      </w:r>
    </w:p>
    <w:p w14:paraId="58DF4581" w14:textId="77777777" w:rsidR="00F47732" w:rsidRPr="00324041" w:rsidRDefault="00F47732" w:rsidP="00F4773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24041">
        <w:rPr>
          <w:rFonts w:ascii="Arial" w:hAnsi="Arial" w:cs="Arial"/>
        </w:rPr>
        <w:t>provide adequate training and ensure that all employees are competent to do their tasks</w:t>
      </w:r>
    </w:p>
    <w:p w14:paraId="087A4BFF" w14:textId="77777777" w:rsidR="00F47732" w:rsidRPr="00324041" w:rsidRDefault="00F47732" w:rsidP="00F4773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24041">
        <w:rPr>
          <w:rFonts w:ascii="Arial" w:hAnsi="Arial" w:cs="Arial"/>
        </w:rPr>
        <w:t xml:space="preserve">provide an organisational structure that </w:t>
      </w:r>
      <w:r w:rsidR="00324041" w:rsidRPr="00324041">
        <w:rPr>
          <w:rFonts w:ascii="Arial" w:hAnsi="Arial" w:cs="Arial"/>
        </w:rPr>
        <w:t>defines</w:t>
      </w:r>
      <w:r w:rsidRPr="00324041">
        <w:rPr>
          <w:rFonts w:ascii="Arial" w:hAnsi="Arial" w:cs="Arial"/>
        </w:rPr>
        <w:t xml:space="preserve"> the responsibilities for health and safety</w:t>
      </w:r>
    </w:p>
    <w:p w14:paraId="56C218DA" w14:textId="77777777" w:rsidR="00F47732" w:rsidRPr="00324041" w:rsidRDefault="00F47732" w:rsidP="00F4773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24041">
        <w:rPr>
          <w:rFonts w:ascii="Arial" w:hAnsi="Arial" w:cs="Arial"/>
        </w:rPr>
        <w:t>provide information, instruction and supervision for employees</w:t>
      </w:r>
    </w:p>
    <w:p w14:paraId="6F404B45" w14:textId="77777777" w:rsidR="00F47732" w:rsidRPr="00324041" w:rsidRDefault="00F47732" w:rsidP="00F4773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24041">
        <w:rPr>
          <w:rFonts w:ascii="Arial" w:hAnsi="Arial" w:cs="Arial"/>
        </w:rPr>
        <w:t>regularly monitor performance and revise policies and procedures to pursue a programme of continuous improvement</w:t>
      </w:r>
    </w:p>
    <w:p w14:paraId="5B3307E6" w14:textId="77777777" w:rsidR="006D037F" w:rsidRDefault="00F47732" w:rsidP="00F47732">
      <w:pPr>
        <w:rPr>
          <w:rFonts w:ascii="Arial" w:hAnsi="Arial" w:cs="Arial"/>
        </w:rPr>
      </w:pPr>
      <w:r w:rsidRPr="00324041">
        <w:rPr>
          <w:rFonts w:ascii="Arial" w:hAnsi="Arial" w:cs="Arial"/>
        </w:rPr>
        <w:t xml:space="preserve">This Health and Safety Policy will be reviewed at least annually and revised as </w:t>
      </w:r>
      <w:r w:rsidR="00324041" w:rsidRPr="00324041">
        <w:rPr>
          <w:rFonts w:ascii="Arial" w:hAnsi="Arial" w:cs="Arial"/>
        </w:rPr>
        <w:t>necessary</w:t>
      </w:r>
      <w:r w:rsidRPr="00324041">
        <w:rPr>
          <w:rFonts w:ascii="Arial" w:hAnsi="Arial" w:cs="Arial"/>
        </w:rPr>
        <w:t xml:space="preserve"> to reflect changes to the business activities and any changes to legislation.  Any changes to the Policy will be brought to the attention of all employees.</w:t>
      </w:r>
    </w:p>
    <w:p w14:paraId="360DBFE6" w14:textId="77777777" w:rsidR="00EA5177" w:rsidRDefault="00EA5177" w:rsidP="00F47732">
      <w:pPr>
        <w:rPr>
          <w:rFonts w:ascii="Arial" w:hAnsi="Arial" w:cs="Arial"/>
          <w:b/>
        </w:rPr>
      </w:pPr>
    </w:p>
    <w:p w14:paraId="2B4DB52B" w14:textId="6C39E483" w:rsidR="00324041" w:rsidRPr="00EA4F2A" w:rsidRDefault="00324041" w:rsidP="00F47732">
      <w:pPr>
        <w:rPr>
          <w:rFonts w:ascii="Arial" w:hAnsi="Arial" w:cs="Arial"/>
        </w:rPr>
      </w:pPr>
      <w:r w:rsidRPr="00324041">
        <w:rPr>
          <w:rFonts w:ascii="Arial" w:hAnsi="Arial" w:cs="Arial"/>
          <w:b/>
        </w:rPr>
        <w:t>Signed:</w:t>
      </w:r>
      <w:r w:rsidR="00EA4F2A">
        <w:rPr>
          <w:rFonts w:ascii="Arial" w:hAnsi="Arial" w:cs="Arial"/>
          <w:b/>
        </w:rPr>
        <w:t xml:space="preserve">  </w:t>
      </w:r>
      <w:r w:rsidRPr="00324041">
        <w:rPr>
          <w:rFonts w:ascii="Arial" w:hAnsi="Arial" w:cs="Arial"/>
          <w:b/>
        </w:rPr>
        <w:tab/>
      </w:r>
      <w:r w:rsidR="00527E35" w:rsidRPr="00623B1E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3831BB9" wp14:editId="167D9E98">
            <wp:extent cx="1200979" cy="476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589" cy="498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4F2A">
        <w:rPr>
          <w:rFonts w:ascii="Arial" w:hAnsi="Arial" w:cs="Arial"/>
          <w:b/>
        </w:rPr>
        <w:tab/>
      </w:r>
      <w:r w:rsidR="00EA4F2A">
        <w:rPr>
          <w:rFonts w:ascii="Arial" w:hAnsi="Arial" w:cs="Arial"/>
          <w:b/>
        </w:rPr>
        <w:tab/>
      </w:r>
      <w:r w:rsidR="00EA4F2A">
        <w:rPr>
          <w:rFonts w:ascii="Arial" w:hAnsi="Arial" w:cs="Arial"/>
          <w:b/>
        </w:rPr>
        <w:tab/>
      </w:r>
      <w:r w:rsidR="00EA4F2A">
        <w:rPr>
          <w:rFonts w:ascii="Arial" w:hAnsi="Arial" w:cs="Arial"/>
          <w:b/>
        </w:rPr>
        <w:tab/>
      </w:r>
      <w:r w:rsidR="00527E35">
        <w:rPr>
          <w:rFonts w:ascii="Arial" w:hAnsi="Arial" w:cs="Arial"/>
          <w:b/>
        </w:rPr>
        <w:tab/>
      </w:r>
      <w:r w:rsidRPr="00324041">
        <w:rPr>
          <w:rFonts w:ascii="Arial" w:hAnsi="Arial" w:cs="Arial"/>
          <w:b/>
        </w:rPr>
        <w:t>Dated:</w:t>
      </w:r>
      <w:r w:rsidR="00EA4F2A">
        <w:rPr>
          <w:rFonts w:ascii="Arial" w:hAnsi="Arial" w:cs="Arial"/>
          <w:b/>
        </w:rPr>
        <w:t xml:space="preserve"> </w:t>
      </w:r>
      <w:r w:rsidR="00527E35">
        <w:rPr>
          <w:rFonts w:ascii="Arial" w:hAnsi="Arial" w:cs="Arial"/>
        </w:rPr>
        <w:t>25</w:t>
      </w:r>
      <w:r w:rsidR="00EA4F2A">
        <w:rPr>
          <w:rFonts w:ascii="Arial" w:hAnsi="Arial" w:cs="Arial"/>
        </w:rPr>
        <w:t>/0</w:t>
      </w:r>
      <w:r w:rsidR="00527E35">
        <w:rPr>
          <w:rFonts w:ascii="Arial" w:hAnsi="Arial" w:cs="Arial"/>
        </w:rPr>
        <w:t>5</w:t>
      </w:r>
      <w:r w:rsidR="00EA4F2A">
        <w:rPr>
          <w:rFonts w:ascii="Arial" w:hAnsi="Arial" w:cs="Arial"/>
        </w:rPr>
        <w:t>/202</w:t>
      </w:r>
      <w:r w:rsidR="00894DAB">
        <w:rPr>
          <w:rFonts w:ascii="Arial" w:hAnsi="Arial" w:cs="Arial"/>
        </w:rPr>
        <w:t>6</w:t>
      </w:r>
    </w:p>
    <w:p w14:paraId="5F2BFB4D" w14:textId="3819FDF8" w:rsidR="00324041" w:rsidRPr="00324041" w:rsidRDefault="00EA4F2A" w:rsidP="00F4773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Name: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527E35">
        <w:rPr>
          <w:rFonts w:ascii="Arial" w:hAnsi="Arial" w:cs="Arial"/>
        </w:rPr>
        <w:t>SARAH CLARK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324041" w:rsidRPr="00324041">
        <w:rPr>
          <w:rFonts w:ascii="Arial" w:hAnsi="Arial" w:cs="Arial"/>
          <w:b/>
        </w:rPr>
        <w:t>Position:</w:t>
      </w:r>
      <w:r w:rsidRPr="00CE5F7F">
        <w:rPr>
          <w:rFonts w:ascii="Arial" w:hAnsi="Arial" w:cs="Arial"/>
          <w:bCs/>
        </w:rPr>
        <w:t xml:space="preserve"> </w:t>
      </w:r>
      <w:r w:rsidRPr="00EA4F2A">
        <w:rPr>
          <w:rFonts w:ascii="Arial" w:hAnsi="Arial" w:cs="Arial"/>
        </w:rPr>
        <w:t>Director</w:t>
      </w:r>
    </w:p>
    <w:sectPr w:rsidR="00324041" w:rsidRPr="00324041" w:rsidSect="0009046C">
      <w:headerReference w:type="default" r:id="rId12"/>
      <w:footerReference w:type="default" r:id="rId13"/>
      <w:pgSz w:w="11906" w:h="16838"/>
      <w:pgMar w:top="1276" w:right="1133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8BE9D" w14:textId="77777777" w:rsidR="003D73C6" w:rsidRDefault="003D73C6" w:rsidP="00315F2C">
      <w:pPr>
        <w:spacing w:after="0" w:line="240" w:lineRule="auto"/>
      </w:pPr>
      <w:r>
        <w:separator/>
      </w:r>
    </w:p>
  </w:endnote>
  <w:endnote w:type="continuationSeparator" w:id="0">
    <w:p w14:paraId="2B34EF71" w14:textId="77777777" w:rsidR="003D73C6" w:rsidRDefault="003D73C6" w:rsidP="00315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09898" w14:textId="73D65513" w:rsidR="00995D53" w:rsidRDefault="00995D53" w:rsidP="00995D53">
    <w:pPr>
      <w:pStyle w:val="Header"/>
      <w:rPr>
        <w:noProof/>
        <w:lang w:eastAsia="en-GB"/>
      </w:rPr>
    </w:pPr>
    <w:r>
      <w:rPr>
        <w:noProof/>
        <w:lang w:eastAsia="en-GB"/>
      </w:rPr>
      <w:t>Acorn Environmental UK Ltd</w:t>
    </w:r>
    <w:r>
      <w:rPr>
        <w:noProof/>
        <w:lang w:eastAsia="en-GB"/>
      </w:rPr>
      <w:tab/>
    </w:r>
    <w:r>
      <w:rPr>
        <w:noProof/>
        <w:lang w:eastAsia="en-GB"/>
      </w:rPr>
      <w:tab/>
      <w:t>Registered in England No. 1816463</w:t>
    </w:r>
  </w:p>
  <w:p w14:paraId="7A5AAE32" w14:textId="77777777" w:rsidR="00995D53" w:rsidRDefault="00995D53" w:rsidP="00995D53">
    <w:pPr>
      <w:pStyle w:val="Header"/>
    </w:pPr>
    <w:r>
      <w:rPr>
        <w:noProof/>
        <w:lang w:eastAsia="en-GB"/>
      </w:rPr>
      <w:t xml:space="preserve">VAT No 407 3485 55 </w:t>
    </w:r>
  </w:p>
  <w:p w14:paraId="5418F4AE" w14:textId="4F349E0E" w:rsidR="00315F2C" w:rsidRDefault="00315F2C" w:rsidP="00315F2C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901FA" w14:textId="77777777" w:rsidR="003D73C6" w:rsidRDefault="003D73C6" w:rsidP="00315F2C">
      <w:pPr>
        <w:spacing w:after="0" w:line="240" w:lineRule="auto"/>
      </w:pPr>
      <w:r>
        <w:separator/>
      </w:r>
    </w:p>
  </w:footnote>
  <w:footnote w:type="continuationSeparator" w:id="0">
    <w:p w14:paraId="7C819872" w14:textId="77777777" w:rsidR="003D73C6" w:rsidRDefault="003D73C6" w:rsidP="00315F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982AE" w14:textId="1845A87B" w:rsidR="000173D5" w:rsidRPr="00995D53" w:rsidRDefault="004B4A7F" w:rsidP="00EA5177">
    <w:pPr>
      <w:pStyle w:val="Header"/>
      <w:jc w:val="right"/>
    </w:pPr>
    <w:r w:rsidRPr="00995D53">
      <w:t xml:space="preserve"> </w:t>
    </w:r>
    <w:r w:rsidR="00EA5177" w:rsidRPr="0082372C">
      <w:rPr>
        <w:noProof/>
      </w:rPr>
      <w:drawing>
        <wp:inline distT="0" distB="0" distL="0" distR="0" wp14:anchorId="435D437C" wp14:editId="6BF2CCDA">
          <wp:extent cx="1581150" cy="504825"/>
          <wp:effectExtent l="0" t="0" r="0" b="9525"/>
          <wp:docPr id="1801219657" name="Picture 1" descr="A logo with a leaf and 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logo with a leaf and text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10875"/>
    <w:multiLevelType w:val="hybridMultilevel"/>
    <w:tmpl w:val="2A3C9C0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327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F2C"/>
    <w:rsid w:val="000173D5"/>
    <w:rsid w:val="00027031"/>
    <w:rsid w:val="00032044"/>
    <w:rsid w:val="000354B3"/>
    <w:rsid w:val="0009046C"/>
    <w:rsid w:val="00095160"/>
    <w:rsid w:val="000E4F93"/>
    <w:rsid w:val="002322B3"/>
    <w:rsid w:val="00315F2C"/>
    <w:rsid w:val="00324041"/>
    <w:rsid w:val="00331A10"/>
    <w:rsid w:val="00394B56"/>
    <w:rsid w:val="003D73C6"/>
    <w:rsid w:val="00455D12"/>
    <w:rsid w:val="004B4A7F"/>
    <w:rsid w:val="0050271E"/>
    <w:rsid w:val="00527E35"/>
    <w:rsid w:val="00563AA8"/>
    <w:rsid w:val="0058568A"/>
    <w:rsid w:val="00643283"/>
    <w:rsid w:val="006D037F"/>
    <w:rsid w:val="006E5A8B"/>
    <w:rsid w:val="00797130"/>
    <w:rsid w:val="007D6EE7"/>
    <w:rsid w:val="00863EFE"/>
    <w:rsid w:val="00883759"/>
    <w:rsid w:val="00894DAB"/>
    <w:rsid w:val="00995D53"/>
    <w:rsid w:val="009F0EA2"/>
    <w:rsid w:val="00B00A7B"/>
    <w:rsid w:val="00B7579A"/>
    <w:rsid w:val="00BB38F9"/>
    <w:rsid w:val="00C01501"/>
    <w:rsid w:val="00CC0BED"/>
    <w:rsid w:val="00CE25A0"/>
    <w:rsid w:val="00CE5F7F"/>
    <w:rsid w:val="00D11A3E"/>
    <w:rsid w:val="00DA21D6"/>
    <w:rsid w:val="00DB141A"/>
    <w:rsid w:val="00E30FE5"/>
    <w:rsid w:val="00E55034"/>
    <w:rsid w:val="00EA4F2A"/>
    <w:rsid w:val="00EA5177"/>
    <w:rsid w:val="00F04DCE"/>
    <w:rsid w:val="00F47732"/>
    <w:rsid w:val="00F65A05"/>
    <w:rsid w:val="00FC5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6B6EB9"/>
  <w15:docId w15:val="{0B1ADAC4-F49B-4F21-B8D7-2C0F7DC5E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5F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F2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15F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F2C"/>
  </w:style>
  <w:style w:type="paragraph" w:styleId="Footer">
    <w:name w:val="footer"/>
    <w:basedOn w:val="Normal"/>
    <w:link w:val="FooterChar"/>
    <w:uiPriority w:val="99"/>
    <w:unhideWhenUsed/>
    <w:rsid w:val="00315F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F2C"/>
  </w:style>
  <w:style w:type="paragraph" w:styleId="ListParagraph">
    <w:name w:val="List Paragraph"/>
    <w:basedOn w:val="Normal"/>
    <w:uiPriority w:val="34"/>
    <w:qFormat/>
    <w:rsid w:val="00F477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EA09B15C5A574E990F5FCF2A0DBBBB" ma:contentTypeVersion="19" ma:contentTypeDescription="Create a new document." ma:contentTypeScope="" ma:versionID="46e65f79abec486b85dbfad225eb1ff3">
  <xsd:schema xmlns:xsd="http://www.w3.org/2001/XMLSchema" xmlns:xs="http://www.w3.org/2001/XMLSchema" xmlns:p="http://schemas.microsoft.com/office/2006/metadata/properties" xmlns:ns2="ea3e3ee0-1c10-4a73-b0dd-ff20b2b7523e" xmlns:ns3="4aa98c3f-0e1a-4fb4-b887-69f78a64e211" targetNamespace="http://schemas.microsoft.com/office/2006/metadata/properties" ma:root="true" ma:fieldsID="877ef95c9491ac1634e221da24061ffe" ns2:_="" ns3:_="">
    <xsd:import namespace="ea3e3ee0-1c10-4a73-b0dd-ff20b2b7523e"/>
    <xsd:import namespace="4aa98c3f-0e1a-4fb4-b887-69f78a64e2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onthOrder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e3ee0-1c10-4a73-b0dd-ff20b2b752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3133690-1800-4a6e-ba27-c4d514db10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onthOrdering" ma:index="26" nillable="true" ma:displayName="Month Ordering" ma:format="Dropdown" ma:internalName="MonthOrderin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98c3f-0e1a-4fb4-b887-69f78a64e21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9770c87-1661-40bc-a0fb-c95c4afbf28c}" ma:internalName="TaxCatchAll" ma:showField="CatchAllData" ma:web="4aa98c3f-0e1a-4fb4-b887-69f78a64e2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a98c3f-0e1a-4fb4-b887-69f78a64e211" xsi:nil="true"/>
    <lcf76f155ced4ddcb4097134ff3c332f xmlns="ea3e3ee0-1c10-4a73-b0dd-ff20b2b7523e">
      <Terms xmlns="http://schemas.microsoft.com/office/infopath/2007/PartnerControls"/>
    </lcf76f155ced4ddcb4097134ff3c332f>
    <MonthOrdering xmlns="ea3e3ee0-1c10-4a73-b0dd-ff20b2b7523e" xsi:nil="true"/>
  </documentManagement>
</p:properties>
</file>

<file path=customXml/itemProps1.xml><?xml version="1.0" encoding="utf-8"?>
<ds:datastoreItem xmlns:ds="http://schemas.openxmlformats.org/officeDocument/2006/customXml" ds:itemID="{986F64F0-F2D8-4129-BD3B-C3496DCF47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76E970-8157-4362-8060-916DB7BDB2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3e3ee0-1c10-4a73-b0dd-ff20b2b7523e"/>
    <ds:schemaRef ds:uri="4aa98c3f-0e1a-4fb4-b887-69f78a64e2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DFF53B-BD2B-41FD-B898-F239709BF6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018594-E9D3-49A7-9D29-07C6BFCD000F}">
  <ds:schemaRefs>
    <ds:schemaRef ds:uri="http://schemas.microsoft.com/office/2006/metadata/properties"/>
    <ds:schemaRef ds:uri="http://schemas.microsoft.com/office/infopath/2007/PartnerControls"/>
    <ds:schemaRef ds:uri="4aa98c3f-0e1a-4fb4-b887-69f78a64e211"/>
    <ds:schemaRef ds:uri="ea3e3ee0-1c10-4a73-b0dd-ff20b2b7523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Ops</dc:creator>
  <cp:lastModifiedBy>Linda Street</cp:lastModifiedBy>
  <cp:revision>9</cp:revision>
  <cp:lastPrinted>2023-04-06T14:37:00Z</cp:lastPrinted>
  <dcterms:created xsi:type="dcterms:W3CDTF">2024-03-13T16:06:00Z</dcterms:created>
  <dcterms:modified xsi:type="dcterms:W3CDTF">2026-08-17T13:48:00Z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0x01010031EA09B15C5A574E990F5FCF2A0DBBBB</vt:lpwstr>
  </property>
  <property fmtid="{D5CDD505-2E9C-101B-9397-08002B2CF9AE}" pid="3" name="Order">
    <vt:r8>4934500</vt:r8>
  </property>
  <property fmtid="{D5CDD505-2E9C-101B-9397-08002B2CF9AE}" pid="4" name="MediaServiceImageTags">
    <vt:lpwstr/>
  </property>
</Properties>
</file>